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F3E0" w14:textId="4D5D2D84" w:rsidR="008A5539" w:rsidRPr="008A5539" w:rsidRDefault="00E869E2" w:rsidP="008A5539">
      <w:pPr>
        <w:rPr>
          <w:b/>
          <w:bCs/>
        </w:rPr>
      </w:pPr>
      <w:proofErr w:type="gramStart"/>
      <w:r w:rsidRPr="00E869E2">
        <w:rPr>
          <w:rFonts w:hint="eastAsia"/>
          <w:b/>
          <w:bCs/>
        </w:rPr>
        <w:t>資安及</w:t>
      </w:r>
      <w:proofErr w:type="gramEnd"/>
      <w:r w:rsidRPr="00E869E2">
        <w:rPr>
          <w:rFonts w:hint="eastAsia"/>
          <w:b/>
          <w:bCs/>
        </w:rPr>
        <w:t>隱私權政策</w:t>
      </w:r>
    </w:p>
    <w:p w14:paraId="5E05A04E" w14:textId="33F65EBD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最近更新日期：</w:t>
      </w:r>
      <w:r w:rsidRPr="008A5539">
        <w:rPr>
          <w:b/>
          <w:bCs/>
        </w:rPr>
        <w:t xml:space="preserve">2025 </w:t>
      </w:r>
      <w:r w:rsidRPr="008A5539">
        <w:rPr>
          <w:b/>
          <w:bCs/>
        </w:rPr>
        <w:t>年</w:t>
      </w:r>
      <w:r w:rsidRPr="008A5539">
        <w:rPr>
          <w:b/>
          <w:bCs/>
        </w:rPr>
        <w:t xml:space="preserve"> 7 </w:t>
      </w:r>
      <w:r w:rsidRPr="008A5539">
        <w:rPr>
          <w:b/>
          <w:bCs/>
        </w:rPr>
        <w:t>月</w:t>
      </w:r>
      <w:r w:rsidR="00652525">
        <w:rPr>
          <w:rFonts w:hint="eastAsia"/>
          <w:b/>
          <w:bCs/>
        </w:rPr>
        <w:t>2</w:t>
      </w:r>
      <w:r w:rsidR="00463FF7">
        <w:rPr>
          <w:rFonts w:hint="eastAsia"/>
          <w:b/>
          <w:bCs/>
        </w:rPr>
        <w:t>1</w:t>
      </w:r>
      <w:r w:rsidR="00463FF7">
        <w:rPr>
          <w:rFonts w:hint="eastAsia"/>
          <w:b/>
          <w:bCs/>
        </w:rPr>
        <w:t>日</w:t>
      </w:r>
    </w:p>
    <w:p w14:paraId="18E3B890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全球人事顧問股份有限公司（以下簡稱「本公司」、「全球人事」、「我們」）重視每一位使用者與合作夥伴的個人資料保護。本聲明旨在說明當您使用本公司所營運的網站、應用程式或其他相關數位服務（以下合稱「本平台」）時，我們如何蒐集、使用、保存及揭露您的個人資訊。</w:t>
      </w:r>
    </w:p>
    <w:p w14:paraId="732C3930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本公司致力於依法處理個人資料，並提供透明的資訊保護政策，協助您了解相關權利與本公司的責任。</w:t>
      </w:r>
    </w:p>
    <w:p w14:paraId="029ACE38" w14:textId="77777777" w:rsidR="008A5539" w:rsidRPr="008A5539" w:rsidRDefault="00E869E2" w:rsidP="008A5539">
      <w:pPr>
        <w:rPr>
          <w:b/>
          <w:bCs/>
        </w:rPr>
      </w:pPr>
      <w:r>
        <w:rPr>
          <w:b/>
          <w:bCs/>
        </w:rPr>
        <w:pict w14:anchorId="2229A70C">
          <v:rect id="_x0000_i1025" style="width:0;height:1.5pt" o:hralign="center" o:hrstd="t" o:hr="t" fillcolor="#a0a0a0" stroked="f"/>
        </w:pict>
      </w:r>
    </w:p>
    <w:p w14:paraId="07E5DD7D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 xml:space="preserve">1. </w:t>
      </w:r>
      <w:r w:rsidRPr="008A5539">
        <w:rPr>
          <w:b/>
          <w:bCs/>
        </w:rPr>
        <w:t>適用範圍</w:t>
      </w:r>
    </w:p>
    <w:p w14:paraId="186EBF29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本隱私權聲明適用於以下類型的資料主體：</w:t>
      </w:r>
    </w:p>
    <w:p w14:paraId="6BA83B95" w14:textId="4B6811B4" w:rsidR="008A5539" w:rsidRPr="008A5539" w:rsidRDefault="008A5539" w:rsidP="008A5539">
      <w:pPr>
        <w:numPr>
          <w:ilvl w:val="0"/>
          <w:numId w:val="9"/>
        </w:numPr>
        <w:rPr>
          <w:b/>
          <w:bCs/>
        </w:rPr>
      </w:pPr>
      <w:r w:rsidRPr="008A5539">
        <w:rPr>
          <w:b/>
          <w:bCs/>
        </w:rPr>
        <w:t>使用我們</w:t>
      </w:r>
      <w:r w:rsidR="00AD5278">
        <w:rPr>
          <w:rFonts w:hint="eastAsia"/>
          <w:b/>
          <w:bCs/>
        </w:rPr>
        <w:t>網站</w:t>
      </w:r>
      <w:r w:rsidRPr="008A5539">
        <w:rPr>
          <w:b/>
          <w:bCs/>
        </w:rPr>
        <w:t>的訪客與用戶</w:t>
      </w:r>
    </w:p>
    <w:p w14:paraId="3002C0D3" w14:textId="77777777" w:rsidR="008A5539" w:rsidRPr="008A5539" w:rsidRDefault="008A5539" w:rsidP="008A5539">
      <w:pPr>
        <w:numPr>
          <w:ilvl w:val="0"/>
          <w:numId w:val="9"/>
        </w:numPr>
        <w:rPr>
          <w:b/>
          <w:bCs/>
        </w:rPr>
      </w:pPr>
      <w:r w:rsidRPr="008A5539">
        <w:rPr>
          <w:b/>
          <w:bCs/>
        </w:rPr>
        <w:t>本公司現職與前任員工（含正職、約聘、兼職、實習人員）</w:t>
      </w:r>
    </w:p>
    <w:p w14:paraId="74AC19EB" w14:textId="2150A5CE" w:rsidR="008A5539" w:rsidRPr="008A5539" w:rsidRDefault="008A5539" w:rsidP="008A5539">
      <w:pPr>
        <w:numPr>
          <w:ilvl w:val="0"/>
          <w:numId w:val="9"/>
        </w:numPr>
        <w:rPr>
          <w:b/>
          <w:bCs/>
        </w:rPr>
      </w:pPr>
      <w:r w:rsidRPr="008A5539">
        <w:rPr>
          <w:b/>
          <w:bCs/>
        </w:rPr>
        <w:t>客戶或潛在客戶</w:t>
      </w:r>
      <w:r w:rsidR="00AD5278" w:rsidRPr="00AD5278">
        <w:rPr>
          <w:rFonts w:hint="eastAsia"/>
          <w:b/>
          <w:bCs/>
        </w:rPr>
        <w:t>與廠商之代表人</w:t>
      </w:r>
    </w:p>
    <w:p w14:paraId="096B4037" w14:textId="77777777" w:rsidR="008A5539" w:rsidRPr="008A5539" w:rsidRDefault="008A5539" w:rsidP="008A5539">
      <w:pPr>
        <w:numPr>
          <w:ilvl w:val="0"/>
          <w:numId w:val="9"/>
        </w:numPr>
        <w:rPr>
          <w:b/>
          <w:bCs/>
        </w:rPr>
      </w:pPr>
      <w:r w:rsidRPr="008A5539">
        <w:rPr>
          <w:b/>
          <w:bCs/>
        </w:rPr>
        <w:t>求職申請者</w:t>
      </w:r>
    </w:p>
    <w:p w14:paraId="728B2A8F" w14:textId="334E76F9" w:rsidR="008A5539" w:rsidRDefault="008A5539" w:rsidP="008A5539">
      <w:pPr>
        <w:numPr>
          <w:ilvl w:val="0"/>
          <w:numId w:val="9"/>
        </w:numPr>
        <w:rPr>
          <w:b/>
          <w:bCs/>
        </w:rPr>
      </w:pPr>
      <w:r w:rsidRPr="008A5539">
        <w:rPr>
          <w:b/>
          <w:bCs/>
        </w:rPr>
        <w:t>本公司合作之供應商、承攬商或顧問之從業人員</w:t>
      </w:r>
    </w:p>
    <w:p w14:paraId="5FECB312" w14:textId="77777777" w:rsidR="008A5539" w:rsidRPr="008A5539" w:rsidRDefault="00E869E2" w:rsidP="008A5539">
      <w:pPr>
        <w:rPr>
          <w:b/>
          <w:bCs/>
        </w:rPr>
      </w:pPr>
      <w:r>
        <w:rPr>
          <w:b/>
          <w:bCs/>
        </w:rPr>
        <w:pict w14:anchorId="32FA4BBB">
          <v:rect id="_x0000_i1026" style="width:0;height:1.5pt" o:hralign="center" o:hrstd="t" o:hr="t" fillcolor="#a0a0a0" stroked="f"/>
        </w:pict>
      </w:r>
    </w:p>
    <w:p w14:paraId="169EB4F3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 xml:space="preserve">2. </w:t>
      </w:r>
      <w:r w:rsidRPr="008A5539">
        <w:rPr>
          <w:b/>
          <w:bCs/>
        </w:rPr>
        <w:t>我們如何取得您的資料</w:t>
      </w:r>
    </w:p>
    <w:p w14:paraId="619087F8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我們可能透過下列方式取得您的個人資訊：</w:t>
      </w:r>
    </w:p>
    <w:p w14:paraId="00BD300E" w14:textId="77777777" w:rsidR="008A5539" w:rsidRPr="008A5539" w:rsidRDefault="008A5539" w:rsidP="008A5539">
      <w:pPr>
        <w:numPr>
          <w:ilvl w:val="0"/>
          <w:numId w:val="10"/>
        </w:numPr>
        <w:rPr>
          <w:b/>
          <w:bCs/>
        </w:rPr>
      </w:pPr>
      <w:r w:rsidRPr="008A5539">
        <w:rPr>
          <w:b/>
          <w:bCs/>
        </w:rPr>
        <w:t>您主動提供時：例如</w:t>
      </w:r>
      <w:proofErr w:type="gramStart"/>
      <w:r w:rsidRPr="008A5539">
        <w:rPr>
          <w:b/>
          <w:bCs/>
        </w:rPr>
        <w:t>填寫線上表單</w:t>
      </w:r>
      <w:proofErr w:type="gramEnd"/>
      <w:r w:rsidRPr="008A5539">
        <w:rPr>
          <w:b/>
          <w:bCs/>
        </w:rPr>
        <w:t>、申請職位、或與我們聯絡時所提供的資料</w:t>
      </w:r>
    </w:p>
    <w:p w14:paraId="74E93F55" w14:textId="77777777" w:rsidR="008A5539" w:rsidRPr="008A5539" w:rsidRDefault="008A5539" w:rsidP="008A5539">
      <w:pPr>
        <w:numPr>
          <w:ilvl w:val="0"/>
          <w:numId w:val="10"/>
        </w:numPr>
        <w:rPr>
          <w:b/>
          <w:bCs/>
        </w:rPr>
      </w:pPr>
      <w:r w:rsidRPr="008A5539">
        <w:rPr>
          <w:b/>
          <w:bCs/>
        </w:rPr>
        <w:t>來自第三方來源：例如您的雇主、我們的業務合作夥伴、公開網站或社群平台</w:t>
      </w:r>
    </w:p>
    <w:p w14:paraId="332F8D34" w14:textId="77777777" w:rsidR="008A5539" w:rsidRPr="008A5539" w:rsidRDefault="008A5539" w:rsidP="008A5539">
      <w:pPr>
        <w:numPr>
          <w:ilvl w:val="0"/>
          <w:numId w:val="10"/>
        </w:numPr>
        <w:rPr>
          <w:b/>
          <w:bCs/>
        </w:rPr>
      </w:pPr>
      <w:r w:rsidRPr="008A5539">
        <w:rPr>
          <w:b/>
          <w:bCs/>
        </w:rPr>
        <w:t>技術方式自動收集：例如瀏覽器或裝置所傳送的</w:t>
      </w:r>
      <w:r w:rsidRPr="008A5539">
        <w:rPr>
          <w:b/>
          <w:bCs/>
        </w:rPr>
        <w:t xml:space="preserve"> IP </w:t>
      </w:r>
      <w:r w:rsidRPr="008A5539">
        <w:rPr>
          <w:b/>
          <w:bCs/>
        </w:rPr>
        <w:t>位址、裝置類型、使用紀錄等</w:t>
      </w:r>
    </w:p>
    <w:p w14:paraId="4248C381" w14:textId="77777777" w:rsidR="008A5539" w:rsidRPr="008A5539" w:rsidRDefault="00E869E2" w:rsidP="008A5539">
      <w:pPr>
        <w:rPr>
          <w:b/>
          <w:bCs/>
        </w:rPr>
      </w:pPr>
      <w:r>
        <w:rPr>
          <w:b/>
          <w:bCs/>
        </w:rPr>
        <w:pict w14:anchorId="47380CA4">
          <v:rect id="_x0000_i1027" style="width:0;height:1.5pt" o:hralign="center" o:hrstd="t" o:hr="t" fillcolor="#a0a0a0" stroked="f"/>
        </w:pict>
      </w:r>
    </w:p>
    <w:p w14:paraId="7C810DDE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lastRenderedPageBreak/>
        <w:t xml:space="preserve">3. </w:t>
      </w:r>
      <w:r w:rsidRPr="008A5539">
        <w:rPr>
          <w:b/>
          <w:bCs/>
        </w:rPr>
        <w:t>我們會處理哪些類型的個人資料</w:t>
      </w:r>
    </w:p>
    <w:p w14:paraId="7DFDEDF6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依據不同互動情境與服務內容，我們可能處理的資訊包括但不限於：</w:t>
      </w:r>
    </w:p>
    <w:p w14:paraId="119F015D" w14:textId="77777777" w:rsidR="008A5539" w:rsidRPr="008A5539" w:rsidRDefault="008A5539" w:rsidP="008A5539">
      <w:pPr>
        <w:numPr>
          <w:ilvl w:val="0"/>
          <w:numId w:val="11"/>
        </w:numPr>
        <w:rPr>
          <w:b/>
          <w:bCs/>
        </w:rPr>
      </w:pPr>
      <w:r w:rsidRPr="008A5539">
        <w:rPr>
          <w:b/>
          <w:bCs/>
        </w:rPr>
        <w:t>基本資料：姓名、聯絡資訊、地址、身份證字號、護照資訊、帳戶資訊</w:t>
      </w:r>
    </w:p>
    <w:p w14:paraId="1C03FE2A" w14:textId="77777777" w:rsidR="008A5539" w:rsidRPr="008A5539" w:rsidRDefault="008A5539" w:rsidP="008A5539">
      <w:pPr>
        <w:numPr>
          <w:ilvl w:val="0"/>
          <w:numId w:val="11"/>
        </w:numPr>
        <w:rPr>
          <w:b/>
          <w:bCs/>
        </w:rPr>
      </w:pPr>
      <w:r w:rsidRPr="008A5539">
        <w:rPr>
          <w:b/>
          <w:bCs/>
        </w:rPr>
        <w:t>職務與雇傭資料：工作經歷、職稱、薪資、任用與離職紀錄、績效評估</w:t>
      </w:r>
    </w:p>
    <w:p w14:paraId="603A5FA2" w14:textId="77777777" w:rsidR="008A5539" w:rsidRPr="008A5539" w:rsidRDefault="008A5539" w:rsidP="008A5539">
      <w:pPr>
        <w:numPr>
          <w:ilvl w:val="0"/>
          <w:numId w:val="11"/>
        </w:numPr>
        <w:rPr>
          <w:b/>
          <w:bCs/>
        </w:rPr>
      </w:pPr>
      <w:r w:rsidRPr="008A5539">
        <w:rPr>
          <w:b/>
          <w:bCs/>
        </w:rPr>
        <w:t>學經歷與專業資格：學位、證書、語言能力、履歷、推薦信</w:t>
      </w:r>
    </w:p>
    <w:p w14:paraId="53FBEC10" w14:textId="77777777" w:rsidR="008A5539" w:rsidRPr="008A5539" w:rsidRDefault="008A5539" w:rsidP="008A5539">
      <w:pPr>
        <w:numPr>
          <w:ilvl w:val="0"/>
          <w:numId w:val="11"/>
        </w:numPr>
        <w:rPr>
          <w:b/>
          <w:bCs/>
        </w:rPr>
      </w:pPr>
      <w:r w:rsidRPr="008A5539">
        <w:rPr>
          <w:b/>
          <w:bCs/>
        </w:rPr>
        <w:t>任何您主動提供的其他資訊：如在互動或服務過程中傳送的檔案、訊息等</w:t>
      </w:r>
    </w:p>
    <w:p w14:paraId="029C15A8" w14:textId="77777777" w:rsidR="008A5539" w:rsidRPr="008A5539" w:rsidRDefault="00E869E2" w:rsidP="008A5539">
      <w:pPr>
        <w:rPr>
          <w:b/>
          <w:bCs/>
        </w:rPr>
      </w:pPr>
      <w:r>
        <w:rPr>
          <w:b/>
          <w:bCs/>
        </w:rPr>
        <w:pict w14:anchorId="4C49C2E6">
          <v:rect id="_x0000_i1028" style="width:0;height:1.5pt" o:hralign="center" o:hrstd="t" o:hr="t" fillcolor="#a0a0a0" stroked="f"/>
        </w:pict>
      </w:r>
    </w:p>
    <w:p w14:paraId="38F785EE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 xml:space="preserve">4. </w:t>
      </w:r>
      <w:r w:rsidRPr="008A5539">
        <w:rPr>
          <w:b/>
          <w:bCs/>
        </w:rPr>
        <w:t>我們使用資料的目的</w:t>
      </w:r>
    </w:p>
    <w:p w14:paraId="0AD9C246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您的個人資料可能會用於以下用途：</w:t>
      </w:r>
    </w:p>
    <w:p w14:paraId="5EFEB47F" w14:textId="77777777" w:rsidR="008A5539" w:rsidRPr="008A5539" w:rsidRDefault="008A5539" w:rsidP="008A5539">
      <w:pPr>
        <w:numPr>
          <w:ilvl w:val="0"/>
          <w:numId w:val="12"/>
        </w:numPr>
        <w:rPr>
          <w:b/>
          <w:bCs/>
        </w:rPr>
      </w:pPr>
      <w:r w:rsidRPr="008A5539">
        <w:rPr>
          <w:b/>
          <w:bCs/>
        </w:rPr>
        <w:t>協助您或您的雇主取得本公司提供的服務或資訊</w:t>
      </w:r>
    </w:p>
    <w:p w14:paraId="6C5F4766" w14:textId="77777777" w:rsidR="008A5539" w:rsidRPr="008A5539" w:rsidRDefault="008A5539" w:rsidP="008A5539">
      <w:pPr>
        <w:numPr>
          <w:ilvl w:val="0"/>
          <w:numId w:val="12"/>
        </w:numPr>
        <w:rPr>
          <w:b/>
          <w:bCs/>
        </w:rPr>
      </w:pPr>
      <w:r w:rsidRPr="008A5539">
        <w:rPr>
          <w:b/>
          <w:bCs/>
        </w:rPr>
        <w:t>人力資源管理用途（如員工關係管理、薪酬計算、績效追蹤）</w:t>
      </w:r>
    </w:p>
    <w:p w14:paraId="1E42F70A" w14:textId="77777777" w:rsidR="008A5539" w:rsidRPr="008A5539" w:rsidRDefault="008A5539" w:rsidP="008A5539">
      <w:pPr>
        <w:numPr>
          <w:ilvl w:val="0"/>
          <w:numId w:val="12"/>
        </w:numPr>
        <w:rPr>
          <w:b/>
          <w:bCs/>
        </w:rPr>
      </w:pPr>
      <w:r w:rsidRPr="008A5539">
        <w:rPr>
          <w:b/>
          <w:bCs/>
        </w:rPr>
        <w:t>進行招募程序與人才甄選</w:t>
      </w:r>
    </w:p>
    <w:p w14:paraId="0A0BEC2A" w14:textId="77777777" w:rsidR="008A5539" w:rsidRPr="008A5539" w:rsidRDefault="008A5539" w:rsidP="008A5539">
      <w:pPr>
        <w:numPr>
          <w:ilvl w:val="0"/>
          <w:numId w:val="12"/>
        </w:numPr>
        <w:rPr>
          <w:b/>
          <w:bCs/>
        </w:rPr>
      </w:pPr>
      <w:r w:rsidRPr="008A5539">
        <w:rPr>
          <w:b/>
          <w:bCs/>
        </w:rPr>
        <w:t>維護系統安全性與資料保護</w:t>
      </w:r>
    </w:p>
    <w:p w14:paraId="066FBD36" w14:textId="77777777" w:rsidR="008A5539" w:rsidRPr="008A5539" w:rsidRDefault="008A5539" w:rsidP="008A5539">
      <w:pPr>
        <w:numPr>
          <w:ilvl w:val="0"/>
          <w:numId w:val="12"/>
        </w:numPr>
        <w:rPr>
          <w:b/>
          <w:bCs/>
        </w:rPr>
      </w:pPr>
      <w:r w:rsidRPr="008A5539">
        <w:rPr>
          <w:b/>
          <w:bCs/>
        </w:rPr>
        <w:t>處理法令義務，如稅務申報、合約管理、調查或稽核</w:t>
      </w:r>
    </w:p>
    <w:p w14:paraId="07BA6BB4" w14:textId="77777777" w:rsidR="008A5539" w:rsidRPr="008A5539" w:rsidRDefault="008A5539" w:rsidP="008A5539">
      <w:pPr>
        <w:numPr>
          <w:ilvl w:val="0"/>
          <w:numId w:val="12"/>
        </w:numPr>
        <w:rPr>
          <w:b/>
          <w:bCs/>
        </w:rPr>
      </w:pPr>
      <w:r w:rsidRPr="008A5539">
        <w:rPr>
          <w:b/>
          <w:bCs/>
        </w:rPr>
        <w:t>提升平台使用體驗與內部營運效率</w:t>
      </w:r>
    </w:p>
    <w:p w14:paraId="15C29CE1" w14:textId="77777777" w:rsidR="008A5539" w:rsidRPr="008A5539" w:rsidRDefault="00E869E2" w:rsidP="008A5539">
      <w:pPr>
        <w:rPr>
          <w:b/>
          <w:bCs/>
        </w:rPr>
      </w:pPr>
      <w:r>
        <w:rPr>
          <w:b/>
          <w:bCs/>
        </w:rPr>
        <w:pict w14:anchorId="44C6CACB">
          <v:rect id="_x0000_i1029" style="width:0;height:1.5pt" o:hralign="center" o:hrstd="t" o:hr="t" fillcolor="#a0a0a0" stroked="f"/>
        </w:pict>
      </w:r>
    </w:p>
    <w:p w14:paraId="660917F6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 xml:space="preserve">5. </w:t>
      </w:r>
      <w:r w:rsidRPr="008A5539">
        <w:rPr>
          <w:b/>
          <w:bCs/>
        </w:rPr>
        <w:t>法律依據與合</w:t>
      </w:r>
      <w:proofErr w:type="gramStart"/>
      <w:r w:rsidRPr="008A5539">
        <w:rPr>
          <w:b/>
          <w:bCs/>
        </w:rPr>
        <w:t>規</w:t>
      </w:r>
      <w:proofErr w:type="gramEnd"/>
      <w:r w:rsidRPr="008A5539">
        <w:rPr>
          <w:b/>
          <w:bCs/>
        </w:rPr>
        <w:t>性</w:t>
      </w:r>
    </w:p>
    <w:p w14:paraId="05E9295D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本公司在下列法律基礎下處理您的個人資料：</w:t>
      </w:r>
    </w:p>
    <w:p w14:paraId="5CE484F6" w14:textId="77777777" w:rsidR="008A5539" w:rsidRPr="008A5539" w:rsidRDefault="008A5539" w:rsidP="008A5539">
      <w:pPr>
        <w:numPr>
          <w:ilvl w:val="0"/>
          <w:numId w:val="13"/>
        </w:numPr>
        <w:rPr>
          <w:b/>
          <w:bCs/>
        </w:rPr>
      </w:pPr>
      <w:r w:rsidRPr="008A5539">
        <w:rPr>
          <w:b/>
          <w:bCs/>
        </w:rPr>
        <w:t>您已明確同意的情況下</w:t>
      </w:r>
    </w:p>
    <w:p w14:paraId="45CDC9B4" w14:textId="77777777" w:rsidR="008A5539" w:rsidRPr="008A5539" w:rsidRDefault="008A5539" w:rsidP="008A5539">
      <w:pPr>
        <w:numPr>
          <w:ilvl w:val="0"/>
          <w:numId w:val="13"/>
        </w:numPr>
        <w:rPr>
          <w:b/>
          <w:bCs/>
        </w:rPr>
      </w:pPr>
      <w:r w:rsidRPr="008A5539">
        <w:rPr>
          <w:b/>
          <w:bCs/>
        </w:rPr>
        <w:t>為履行與您或您雇主之契約義務所必須</w:t>
      </w:r>
    </w:p>
    <w:p w14:paraId="02BFCD4B" w14:textId="77777777" w:rsidR="008A5539" w:rsidRPr="008A5539" w:rsidRDefault="008A5539" w:rsidP="008A5539">
      <w:pPr>
        <w:numPr>
          <w:ilvl w:val="0"/>
          <w:numId w:val="13"/>
        </w:numPr>
        <w:rPr>
          <w:b/>
          <w:bCs/>
        </w:rPr>
      </w:pPr>
      <w:r w:rsidRPr="008A5539">
        <w:rPr>
          <w:b/>
          <w:bCs/>
        </w:rPr>
        <w:t>為配合法律義務、政府要求或訴訟需要</w:t>
      </w:r>
    </w:p>
    <w:p w14:paraId="133373FD" w14:textId="77777777" w:rsidR="008A5539" w:rsidRPr="008A5539" w:rsidRDefault="008A5539" w:rsidP="008A5539">
      <w:pPr>
        <w:numPr>
          <w:ilvl w:val="0"/>
          <w:numId w:val="13"/>
        </w:numPr>
        <w:rPr>
          <w:b/>
          <w:bCs/>
        </w:rPr>
      </w:pPr>
      <w:r w:rsidRPr="008A5539">
        <w:rPr>
          <w:b/>
          <w:bCs/>
        </w:rPr>
        <w:t>為保障本公司或第三方之合法權益（如資訊安全、糾紛處理）</w:t>
      </w:r>
    </w:p>
    <w:p w14:paraId="37F57E2A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若涉及敏感個人資料（如健康資訊、族群背景），我們僅於依法允許或取得您明確授權下進行處理。</w:t>
      </w:r>
    </w:p>
    <w:p w14:paraId="5FF5E626" w14:textId="77777777" w:rsidR="008A5539" w:rsidRPr="008A5539" w:rsidRDefault="00E869E2" w:rsidP="008A5539">
      <w:pPr>
        <w:rPr>
          <w:b/>
          <w:bCs/>
        </w:rPr>
      </w:pPr>
      <w:r>
        <w:rPr>
          <w:b/>
          <w:bCs/>
        </w:rPr>
        <w:lastRenderedPageBreak/>
        <w:pict w14:anchorId="195EB467">
          <v:rect id="_x0000_i1030" style="width:0;height:1.5pt" o:hralign="center" o:hrstd="t" o:hr="t" fillcolor="#a0a0a0" stroked="f"/>
        </w:pict>
      </w:r>
    </w:p>
    <w:p w14:paraId="778B3849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 xml:space="preserve">6. </w:t>
      </w:r>
      <w:r w:rsidRPr="008A5539">
        <w:rPr>
          <w:b/>
          <w:bCs/>
        </w:rPr>
        <w:t>資料分享與揭露對象</w:t>
      </w:r>
    </w:p>
    <w:p w14:paraId="32FB4BB8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除非符合法令規定或經您同意，我們不會任意向第三人揭露您的資料。特定情況下，我們可能將資料提供予下列對象：</w:t>
      </w:r>
    </w:p>
    <w:p w14:paraId="6D94ADC7" w14:textId="77777777" w:rsidR="008A5539" w:rsidRPr="008A5539" w:rsidRDefault="008A5539" w:rsidP="008A5539">
      <w:pPr>
        <w:numPr>
          <w:ilvl w:val="0"/>
          <w:numId w:val="14"/>
        </w:numPr>
        <w:rPr>
          <w:b/>
          <w:bCs/>
        </w:rPr>
      </w:pPr>
      <w:r w:rsidRPr="008A5539">
        <w:rPr>
          <w:b/>
          <w:bCs/>
        </w:rPr>
        <w:t>您或您雇主授權之單位：為協助提供相關服務或功能</w:t>
      </w:r>
    </w:p>
    <w:p w14:paraId="7BDBA69F" w14:textId="77777777" w:rsidR="008A5539" w:rsidRPr="008A5539" w:rsidRDefault="008A5539" w:rsidP="008A5539">
      <w:pPr>
        <w:numPr>
          <w:ilvl w:val="0"/>
          <w:numId w:val="14"/>
        </w:numPr>
        <w:rPr>
          <w:b/>
          <w:bCs/>
        </w:rPr>
      </w:pPr>
      <w:r w:rsidRPr="008A5539">
        <w:rPr>
          <w:b/>
          <w:bCs/>
        </w:rPr>
        <w:t>服務供應商與合作機構：如資訊系統維運、人力資源管理、專業顧問等（皆須簽署保密與資料處理協議）</w:t>
      </w:r>
    </w:p>
    <w:p w14:paraId="3494215E" w14:textId="77777777" w:rsidR="008A5539" w:rsidRPr="008A5539" w:rsidRDefault="008A5539" w:rsidP="008A5539">
      <w:pPr>
        <w:numPr>
          <w:ilvl w:val="0"/>
          <w:numId w:val="14"/>
        </w:numPr>
        <w:rPr>
          <w:b/>
          <w:bCs/>
        </w:rPr>
      </w:pPr>
      <w:r w:rsidRPr="008A5539">
        <w:rPr>
          <w:b/>
          <w:bCs/>
        </w:rPr>
        <w:t>集團關係企業內部共享：僅限於業務管理與合</w:t>
      </w:r>
      <w:proofErr w:type="gramStart"/>
      <w:r w:rsidRPr="008A5539">
        <w:rPr>
          <w:b/>
          <w:bCs/>
        </w:rPr>
        <w:t>規</w:t>
      </w:r>
      <w:proofErr w:type="gramEnd"/>
      <w:r w:rsidRPr="008A5539">
        <w:rPr>
          <w:b/>
          <w:bCs/>
        </w:rPr>
        <w:t>用途</w:t>
      </w:r>
    </w:p>
    <w:p w14:paraId="31D0D383" w14:textId="77777777" w:rsidR="008A5539" w:rsidRPr="008A5539" w:rsidRDefault="008A5539" w:rsidP="008A5539">
      <w:pPr>
        <w:numPr>
          <w:ilvl w:val="0"/>
          <w:numId w:val="14"/>
        </w:numPr>
        <w:rPr>
          <w:b/>
          <w:bCs/>
        </w:rPr>
      </w:pPr>
      <w:r w:rsidRPr="008A5539">
        <w:rPr>
          <w:b/>
          <w:bCs/>
        </w:rPr>
        <w:t>因法律要求或司法機關命令：如涉及政府調查、訴訟或法律責任</w:t>
      </w:r>
    </w:p>
    <w:p w14:paraId="334F238E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我們不會販售任何個人資料予第三方。</w:t>
      </w:r>
    </w:p>
    <w:p w14:paraId="7E13C5B0" w14:textId="77777777" w:rsidR="008A5539" w:rsidRPr="008A5539" w:rsidRDefault="00E869E2" w:rsidP="008A5539">
      <w:pPr>
        <w:rPr>
          <w:b/>
          <w:bCs/>
        </w:rPr>
      </w:pPr>
      <w:r>
        <w:rPr>
          <w:b/>
          <w:bCs/>
        </w:rPr>
        <w:pict w14:anchorId="613B810C">
          <v:rect id="_x0000_i1031" style="width:0;height:1.5pt" o:hralign="center" o:hrstd="t" o:hr="t" fillcolor="#a0a0a0" stroked="f"/>
        </w:pict>
      </w:r>
    </w:p>
    <w:p w14:paraId="5793FF9A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 xml:space="preserve">7. </w:t>
      </w:r>
      <w:r w:rsidRPr="008A5539">
        <w:rPr>
          <w:b/>
          <w:bCs/>
        </w:rPr>
        <w:t>資料安全保護機制</w:t>
      </w:r>
    </w:p>
    <w:p w14:paraId="63C18ACA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我們已採取技術與組織性措施，保護您的個人資料避免未經授權之存取、洩漏、變更或毀損，包括：</w:t>
      </w:r>
    </w:p>
    <w:p w14:paraId="12F64B0A" w14:textId="77777777" w:rsidR="008A5539" w:rsidRPr="008A5539" w:rsidRDefault="008A5539" w:rsidP="008A5539">
      <w:pPr>
        <w:numPr>
          <w:ilvl w:val="0"/>
          <w:numId w:val="15"/>
        </w:numPr>
        <w:rPr>
          <w:b/>
          <w:bCs/>
        </w:rPr>
      </w:pPr>
      <w:r w:rsidRPr="008A5539">
        <w:rPr>
          <w:b/>
          <w:bCs/>
        </w:rPr>
        <w:t>資料傳輸與儲存的加密技術</w:t>
      </w:r>
    </w:p>
    <w:p w14:paraId="0DA98871" w14:textId="77777777" w:rsidR="008A5539" w:rsidRPr="008A5539" w:rsidRDefault="008A5539" w:rsidP="008A5539">
      <w:pPr>
        <w:numPr>
          <w:ilvl w:val="0"/>
          <w:numId w:val="15"/>
        </w:numPr>
        <w:rPr>
          <w:b/>
          <w:bCs/>
        </w:rPr>
      </w:pPr>
      <w:r w:rsidRPr="008A5539">
        <w:rPr>
          <w:b/>
          <w:bCs/>
        </w:rPr>
        <w:t>權限分級與存取控制系統</w:t>
      </w:r>
    </w:p>
    <w:p w14:paraId="3BE4074E" w14:textId="77777777" w:rsidR="008A5539" w:rsidRPr="008A5539" w:rsidRDefault="008A5539" w:rsidP="008A5539">
      <w:pPr>
        <w:numPr>
          <w:ilvl w:val="0"/>
          <w:numId w:val="15"/>
        </w:numPr>
        <w:rPr>
          <w:b/>
          <w:bCs/>
        </w:rPr>
      </w:pPr>
      <w:r w:rsidRPr="008A5539">
        <w:rPr>
          <w:b/>
          <w:bCs/>
        </w:rPr>
        <w:t>定期資訊安全稽核與滲透測試</w:t>
      </w:r>
    </w:p>
    <w:p w14:paraId="35F91447" w14:textId="77777777" w:rsidR="008A5539" w:rsidRPr="008A5539" w:rsidRDefault="008A5539" w:rsidP="008A5539">
      <w:pPr>
        <w:numPr>
          <w:ilvl w:val="0"/>
          <w:numId w:val="15"/>
        </w:numPr>
        <w:rPr>
          <w:b/>
          <w:bCs/>
        </w:rPr>
      </w:pPr>
      <w:r w:rsidRPr="008A5539">
        <w:rPr>
          <w:b/>
          <w:bCs/>
        </w:rPr>
        <w:t>員工定期參與資訊安全與隱私培訓</w:t>
      </w:r>
    </w:p>
    <w:p w14:paraId="1D4E6F85" w14:textId="77777777" w:rsidR="008A5539" w:rsidRPr="008A5539" w:rsidRDefault="00E869E2" w:rsidP="008A5539">
      <w:pPr>
        <w:rPr>
          <w:b/>
          <w:bCs/>
        </w:rPr>
      </w:pPr>
      <w:r>
        <w:rPr>
          <w:b/>
          <w:bCs/>
        </w:rPr>
        <w:pict w14:anchorId="42D29AF3">
          <v:rect id="_x0000_i1032" style="width:0;height:1.5pt" o:hralign="center" o:hrstd="t" o:hr="t" fillcolor="#a0a0a0" stroked="f"/>
        </w:pict>
      </w:r>
    </w:p>
    <w:p w14:paraId="65190B0B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 xml:space="preserve">8. </w:t>
      </w:r>
      <w:r w:rsidRPr="008A5539">
        <w:rPr>
          <w:b/>
          <w:bCs/>
        </w:rPr>
        <w:t>資料保留期限</w:t>
      </w:r>
    </w:p>
    <w:p w14:paraId="0CC99B03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我們會依據處理目的及法律規定保留您的個人資料。當資料不再需要用於蒐集之目的時，我們將採取去識別化或安全刪除的方式處理，惟若法律另有規定者除外。</w:t>
      </w:r>
    </w:p>
    <w:p w14:paraId="2D4C78CA" w14:textId="77777777" w:rsidR="008A5539" w:rsidRPr="008A5539" w:rsidRDefault="00E869E2" w:rsidP="008A5539">
      <w:pPr>
        <w:rPr>
          <w:b/>
          <w:bCs/>
        </w:rPr>
      </w:pPr>
      <w:r>
        <w:rPr>
          <w:b/>
          <w:bCs/>
        </w:rPr>
        <w:pict w14:anchorId="248F4434">
          <v:rect id="_x0000_i1033" style="width:0;height:1.5pt" o:hralign="center" o:hrstd="t" o:hr="t" fillcolor="#a0a0a0" stroked="f"/>
        </w:pict>
      </w:r>
    </w:p>
    <w:p w14:paraId="69C2A7C9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 xml:space="preserve">9. </w:t>
      </w:r>
      <w:r w:rsidRPr="008A5539">
        <w:rPr>
          <w:b/>
          <w:bCs/>
        </w:rPr>
        <w:t>您的權利</w:t>
      </w:r>
    </w:p>
    <w:p w14:paraId="6BABB205" w14:textId="0991A54F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lastRenderedPageBreak/>
        <w:t>您可能享有以下權利：</w:t>
      </w:r>
    </w:p>
    <w:p w14:paraId="34D94827" w14:textId="77777777" w:rsidR="008A5539" w:rsidRPr="008A5539" w:rsidRDefault="008A5539" w:rsidP="008A5539">
      <w:pPr>
        <w:numPr>
          <w:ilvl w:val="0"/>
          <w:numId w:val="16"/>
        </w:numPr>
        <w:rPr>
          <w:b/>
          <w:bCs/>
        </w:rPr>
      </w:pPr>
      <w:r w:rsidRPr="008A5539">
        <w:rPr>
          <w:b/>
          <w:bCs/>
        </w:rPr>
        <w:t>要求查閱我們所持有的個人資料副本</w:t>
      </w:r>
    </w:p>
    <w:p w14:paraId="0EB1CE06" w14:textId="77777777" w:rsidR="008A5539" w:rsidRPr="008A5539" w:rsidRDefault="008A5539" w:rsidP="008A5539">
      <w:pPr>
        <w:numPr>
          <w:ilvl w:val="0"/>
          <w:numId w:val="16"/>
        </w:numPr>
        <w:rPr>
          <w:b/>
          <w:bCs/>
        </w:rPr>
      </w:pPr>
      <w:r w:rsidRPr="008A5539">
        <w:rPr>
          <w:b/>
          <w:bCs/>
        </w:rPr>
        <w:t>要求更正不正確或過時的資料</w:t>
      </w:r>
    </w:p>
    <w:p w14:paraId="56396517" w14:textId="77777777" w:rsidR="008A5539" w:rsidRPr="008A5539" w:rsidRDefault="008A5539" w:rsidP="008A5539">
      <w:pPr>
        <w:numPr>
          <w:ilvl w:val="0"/>
          <w:numId w:val="16"/>
        </w:numPr>
        <w:rPr>
          <w:b/>
          <w:bCs/>
        </w:rPr>
      </w:pPr>
      <w:r w:rsidRPr="008A5539">
        <w:rPr>
          <w:b/>
          <w:bCs/>
        </w:rPr>
        <w:t>在符合條件時，要求刪除您的個人資料</w:t>
      </w:r>
    </w:p>
    <w:p w14:paraId="72E803EF" w14:textId="77777777" w:rsidR="008A5539" w:rsidRPr="008A5539" w:rsidRDefault="008A5539" w:rsidP="008A5539">
      <w:pPr>
        <w:numPr>
          <w:ilvl w:val="0"/>
          <w:numId w:val="16"/>
        </w:numPr>
        <w:rPr>
          <w:b/>
          <w:bCs/>
        </w:rPr>
      </w:pPr>
      <w:r w:rsidRPr="008A5539">
        <w:rPr>
          <w:b/>
          <w:bCs/>
        </w:rPr>
        <w:t>要求限制或反對特定處理行為</w:t>
      </w:r>
    </w:p>
    <w:p w14:paraId="49EBED32" w14:textId="77777777" w:rsidR="008A5539" w:rsidRPr="008A5539" w:rsidRDefault="008A5539" w:rsidP="008A5539">
      <w:pPr>
        <w:numPr>
          <w:ilvl w:val="0"/>
          <w:numId w:val="16"/>
        </w:numPr>
        <w:rPr>
          <w:b/>
          <w:bCs/>
        </w:rPr>
      </w:pPr>
      <w:r w:rsidRPr="008A5539">
        <w:rPr>
          <w:b/>
          <w:bCs/>
        </w:rPr>
        <w:t>撤回您對特定處理目的所提供的同意</w:t>
      </w:r>
    </w:p>
    <w:p w14:paraId="7AF77D4A" w14:textId="77777777" w:rsidR="008A5539" w:rsidRPr="008A5539" w:rsidRDefault="008A5539" w:rsidP="008A5539">
      <w:pPr>
        <w:numPr>
          <w:ilvl w:val="0"/>
          <w:numId w:val="16"/>
        </w:numPr>
        <w:rPr>
          <w:b/>
          <w:bCs/>
        </w:rPr>
      </w:pPr>
      <w:r w:rsidRPr="008A5539">
        <w:rPr>
          <w:b/>
          <w:bCs/>
        </w:rPr>
        <w:t>不因行使資料權利而受到不利待遇</w:t>
      </w:r>
    </w:p>
    <w:p w14:paraId="038E6FD4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若您希望行使上述權利，請依下方聯絡方式通知我們，我們將依法律時限回應並協助處理。</w:t>
      </w:r>
    </w:p>
    <w:p w14:paraId="0A64D9E2" w14:textId="77777777" w:rsidR="008A5539" w:rsidRPr="008A5539" w:rsidRDefault="00E869E2" w:rsidP="008A5539">
      <w:pPr>
        <w:rPr>
          <w:b/>
          <w:bCs/>
        </w:rPr>
      </w:pPr>
      <w:r>
        <w:rPr>
          <w:b/>
          <w:bCs/>
        </w:rPr>
        <w:pict w14:anchorId="27385642">
          <v:rect id="_x0000_i1034" style="width:0;height:1.5pt" o:hralign="center" o:hrstd="t" o:hr="t" fillcolor="#a0a0a0" stroked="f"/>
        </w:pict>
      </w:r>
    </w:p>
    <w:p w14:paraId="5A07599D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 xml:space="preserve">10. </w:t>
      </w:r>
      <w:r w:rsidRPr="008A5539">
        <w:rPr>
          <w:b/>
          <w:bCs/>
        </w:rPr>
        <w:t>聯絡方式</w:t>
      </w:r>
    </w:p>
    <w:p w14:paraId="6705C3CF" w14:textId="77777777" w:rsidR="008A5539" w:rsidRPr="008A5539" w:rsidRDefault="008A5539" w:rsidP="008A5539">
      <w:pPr>
        <w:rPr>
          <w:b/>
          <w:bCs/>
        </w:rPr>
      </w:pPr>
      <w:r w:rsidRPr="008A5539">
        <w:rPr>
          <w:b/>
          <w:bCs/>
        </w:rPr>
        <w:t>若您對本聲明有任何疑問，或需進一步瞭解您的資料如何被處理，請透過以下方式與我們聯繫：</w:t>
      </w:r>
    </w:p>
    <w:p w14:paraId="4C0F8BCE" w14:textId="76819385" w:rsidR="008B5D07" w:rsidRPr="008A5539" w:rsidRDefault="008A5539" w:rsidP="008A5539">
      <w:r w:rsidRPr="008A5539">
        <w:rPr>
          <w:rFonts w:ascii="Segoe UI Emoji" w:hAnsi="Segoe UI Emoji" w:cs="Segoe UI Emoji"/>
          <w:b/>
          <w:bCs/>
        </w:rPr>
        <w:t>📧</w:t>
      </w:r>
      <w:r w:rsidRPr="008A5539">
        <w:rPr>
          <w:b/>
          <w:bCs/>
        </w:rPr>
        <w:t xml:space="preserve"> Email</w:t>
      </w:r>
      <w:r w:rsidRPr="008A5539">
        <w:rPr>
          <w:b/>
          <w:bCs/>
        </w:rPr>
        <w:t>：</w:t>
      </w:r>
      <w:r w:rsidRPr="008A5539">
        <w:rPr>
          <w:b/>
          <w:bCs/>
        </w:rPr>
        <w:t xml:space="preserve"> globalhr@globalhr.com.tw</w:t>
      </w:r>
      <w:r w:rsidRPr="008A5539">
        <w:rPr>
          <w:b/>
          <w:bCs/>
        </w:rPr>
        <w:br/>
      </w:r>
      <w:r w:rsidRPr="008A5539">
        <w:rPr>
          <w:rFonts w:ascii="Segoe UI Emoji" w:hAnsi="Segoe UI Emoji" w:cs="Segoe UI Emoji"/>
          <w:b/>
          <w:bCs/>
        </w:rPr>
        <w:t>📬</w:t>
      </w:r>
      <w:r w:rsidRPr="008A5539">
        <w:rPr>
          <w:b/>
          <w:bCs/>
        </w:rPr>
        <w:t xml:space="preserve"> </w:t>
      </w:r>
      <w:r w:rsidRPr="008A5539">
        <w:rPr>
          <w:b/>
          <w:bCs/>
        </w:rPr>
        <w:t>地址：</w:t>
      </w:r>
      <w:r w:rsidRPr="008A5539">
        <w:rPr>
          <w:b/>
          <w:bCs/>
        </w:rPr>
        <w:br/>
      </w:r>
      <w:r w:rsidRPr="008A5539">
        <w:rPr>
          <w:b/>
          <w:bCs/>
        </w:rPr>
        <w:t>全球人事顧問股份有限公司</w:t>
      </w:r>
      <w:r w:rsidRPr="008A5539">
        <w:rPr>
          <w:b/>
          <w:bCs/>
        </w:rPr>
        <w:br/>
      </w:r>
      <w:r w:rsidRPr="008A5539">
        <w:rPr>
          <w:b/>
          <w:bCs/>
        </w:rPr>
        <w:t>台北市大安區忠孝東路四段</w:t>
      </w:r>
      <w:r w:rsidRPr="008A5539">
        <w:rPr>
          <w:b/>
          <w:bCs/>
        </w:rPr>
        <w:t>230</w:t>
      </w:r>
      <w:r w:rsidRPr="008A5539">
        <w:rPr>
          <w:b/>
          <w:bCs/>
        </w:rPr>
        <w:t>號</w:t>
      </w:r>
      <w:r w:rsidRPr="008A5539">
        <w:rPr>
          <w:b/>
          <w:bCs/>
        </w:rPr>
        <w:t>7</w:t>
      </w:r>
      <w:r w:rsidRPr="008A5539">
        <w:rPr>
          <w:b/>
          <w:bCs/>
        </w:rPr>
        <w:t>樓</w:t>
      </w:r>
    </w:p>
    <w:sectPr w:rsidR="008B5D07" w:rsidRPr="008A55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67E3"/>
    <w:multiLevelType w:val="multilevel"/>
    <w:tmpl w:val="5C3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26A33"/>
    <w:multiLevelType w:val="multilevel"/>
    <w:tmpl w:val="D87C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064D2"/>
    <w:multiLevelType w:val="multilevel"/>
    <w:tmpl w:val="46D8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425A5"/>
    <w:multiLevelType w:val="multilevel"/>
    <w:tmpl w:val="A626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26B96"/>
    <w:multiLevelType w:val="multilevel"/>
    <w:tmpl w:val="5302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C051F"/>
    <w:multiLevelType w:val="multilevel"/>
    <w:tmpl w:val="3B8E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222F1"/>
    <w:multiLevelType w:val="multilevel"/>
    <w:tmpl w:val="422A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1632B"/>
    <w:multiLevelType w:val="multilevel"/>
    <w:tmpl w:val="6F5A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D7C73"/>
    <w:multiLevelType w:val="multilevel"/>
    <w:tmpl w:val="44C4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95C5F"/>
    <w:multiLevelType w:val="multilevel"/>
    <w:tmpl w:val="096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76B6A"/>
    <w:multiLevelType w:val="multilevel"/>
    <w:tmpl w:val="3924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BB08D0"/>
    <w:multiLevelType w:val="multilevel"/>
    <w:tmpl w:val="A74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551201"/>
    <w:multiLevelType w:val="multilevel"/>
    <w:tmpl w:val="E838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A2C73"/>
    <w:multiLevelType w:val="multilevel"/>
    <w:tmpl w:val="D6F4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8906B8"/>
    <w:multiLevelType w:val="multilevel"/>
    <w:tmpl w:val="C88A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B0196"/>
    <w:multiLevelType w:val="multilevel"/>
    <w:tmpl w:val="E6C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804776">
    <w:abstractNumId w:val="0"/>
  </w:num>
  <w:num w:numId="2" w16cid:durableId="1118715485">
    <w:abstractNumId w:val="11"/>
  </w:num>
  <w:num w:numId="3" w16cid:durableId="1706640754">
    <w:abstractNumId w:val="5"/>
  </w:num>
  <w:num w:numId="4" w16cid:durableId="1790587060">
    <w:abstractNumId w:val="12"/>
  </w:num>
  <w:num w:numId="5" w16cid:durableId="1210067085">
    <w:abstractNumId w:val="2"/>
  </w:num>
  <w:num w:numId="6" w16cid:durableId="1678579589">
    <w:abstractNumId w:val="10"/>
  </w:num>
  <w:num w:numId="7" w16cid:durableId="1005016094">
    <w:abstractNumId w:val="14"/>
  </w:num>
  <w:num w:numId="8" w16cid:durableId="1880429926">
    <w:abstractNumId w:val="6"/>
  </w:num>
  <w:num w:numId="9" w16cid:durableId="886141413">
    <w:abstractNumId w:val="13"/>
  </w:num>
  <w:num w:numId="10" w16cid:durableId="1509371699">
    <w:abstractNumId w:val="4"/>
  </w:num>
  <w:num w:numId="11" w16cid:durableId="1749382887">
    <w:abstractNumId w:val="9"/>
  </w:num>
  <w:num w:numId="12" w16cid:durableId="1411581167">
    <w:abstractNumId w:val="7"/>
  </w:num>
  <w:num w:numId="13" w16cid:durableId="1210843334">
    <w:abstractNumId w:val="15"/>
  </w:num>
  <w:num w:numId="14" w16cid:durableId="1457991453">
    <w:abstractNumId w:val="8"/>
  </w:num>
  <w:num w:numId="15" w16cid:durableId="1558055319">
    <w:abstractNumId w:val="1"/>
  </w:num>
  <w:num w:numId="16" w16cid:durableId="1748727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39"/>
    <w:rsid w:val="00044756"/>
    <w:rsid w:val="0029065B"/>
    <w:rsid w:val="00463FF7"/>
    <w:rsid w:val="00652525"/>
    <w:rsid w:val="006B49B6"/>
    <w:rsid w:val="00864A72"/>
    <w:rsid w:val="008A5539"/>
    <w:rsid w:val="008B5D07"/>
    <w:rsid w:val="00AD5278"/>
    <w:rsid w:val="00BC2C00"/>
    <w:rsid w:val="00C35CED"/>
    <w:rsid w:val="00D87555"/>
    <w:rsid w:val="00E869E2"/>
    <w:rsid w:val="00F5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56C4E4A"/>
  <w15:chartTrackingRefBased/>
  <w15:docId w15:val="{63C136AB-D2DD-4C48-8DF0-3CE704C1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539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539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5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53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53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53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53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553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A55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A5539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A55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A5539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A553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A553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A553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A55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A5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A5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A5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53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5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A553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A5539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D5278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D5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2025-07-21T08:48:00Z</dcterms:created>
  <dcterms:modified xsi:type="dcterms:W3CDTF">2025-07-21T08:48:00Z</dcterms:modified>
</cp:coreProperties>
</file>